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B49C" w14:textId="77777777" w:rsidR="00AF1225" w:rsidRDefault="00AF1225"/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84387" w:rsidRPr="00E84387" w14:paraId="6CF40EEC" w14:textId="77777777" w:rsidTr="00436B17">
        <w:trPr>
          <w:trHeight w:val="8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FF87E3" w14:textId="77777777" w:rsidR="00E84387" w:rsidRPr="00E84387" w:rsidRDefault="00E84387" w:rsidP="00E84387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  <w:r w:rsidRPr="00E84387"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  <w:t>OŚWIADCZENIE</w:t>
            </w:r>
          </w:p>
          <w:p w14:paraId="1E0CC052" w14:textId="77777777" w:rsidR="00E84387" w:rsidRDefault="00E84387" w:rsidP="00E84387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E8438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dotyczące przepisów sankcyjnych związanych z wojną w Ukrainie</w:t>
            </w:r>
          </w:p>
          <w:p w14:paraId="6A3ACDBF" w14:textId="77777777" w:rsidR="00436B17" w:rsidRPr="00E84387" w:rsidRDefault="00436B17" w:rsidP="00436B17">
            <w:pPr>
              <w:spacing w:after="0" w:line="240" w:lineRule="auto"/>
              <w:ind w:right="7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1D0FA9C" w14:textId="77777777"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592B2443" w14:textId="77777777" w:rsidR="00436B17" w:rsidRDefault="00436B17" w:rsidP="00436B17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</w:t>
      </w:r>
      <w:r w:rsidR="00C727B0">
        <w:rPr>
          <w:rFonts w:ascii="Verdana" w:hAnsi="Verdana" w:cs="Arial"/>
          <w:spacing w:val="4"/>
          <w:sz w:val="20"/>
          <w:szCs w:val="20"/>
        </w:rPr>
        <w:t>na wykonanie usługi</w:t>
      </w:r>
      <w:r w:rsidRPr="00AF1225">
        <w:rPr>
          <w:rFonts w:ascii="Verdana" w:eastAsia="Times New Roman" w:hAnsi="Verdana" w:cs="Courier New"/>
          <w:b/>
          <w:sz w:val="18"/>
          <w:szCs w:val="20"/>
          <w:lang w:eastAsia="ar-SA"/>
        </w:rPr>
        <w:t xml:space="preserve"> </w:t>
      </w:r>
      <w:r w:rsidRPr="00436B17">
        <w:rPr>
          <w:rFonts w:ascii="Verdana" w:hAnsi="Verdana" w:cs="Arial"/>
          <w:spacing w:val="4"/>
          <w:sz w:val="18"/>
          <w:szCs w:val="20"/>
        </w:rPr>
        <w:t xml:space="preserve">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28840756" w14:textId="443AFB33" w:rsidR="001E70CD" w:rsidRPr="00DD1A2F" w:rsidRDefault="001E70CD" w:rsidP="001E70CD">
      <w:pPr>
        <w:spacing w:line="360" w:lineRule="auto"/>
        <w:jc w:val="center"/>
        <w:rPr>
          <w:rFonts w:ascii="Verdana" w:eastAsia="Calibri" w:hAnsi="Verdana"/>
          <w:b/>
          <w:bCs/>
          <w:iCs/>
          <w:sz w:val="20"/>
          <w:szCs w:val="20"/>
          <w:lang w:bidi="pl-PL"/>
        </w:rPr>
      </w:pPr>
      <w:r>
        <w:rPr>
          <w:rFonts w:ascii="Verdana" w:eastAsia="Calibri" w:hAnsi="Verdana" w:cs="Times New Roman"/>
          <w:b/>
          <w:sz w:val="20"/>
          <w:szCs w:val="20"/>
        </w:rPr>
        <w:t>Pełnienie nadzoru inwestorskiego nad robotami</w:t>
      </w:r>
      <w:r w:rsidRPr="00B70645">
        <w:rPr>
          <w:rFonts w:ascii="Verdana" w:eastAsia="Calibri" w:hAnsi="Verdana" w:cs="Times New Roman"/>
          <w:b/>
          <w:sz w:val="20"/>
          <w:szCs w:val="20"/>
        </w:rPr>
        <w:t xml:space="preserve"> pn.: </w:t>
      </w:r>
      <w:r>
        <w:rPr>
          <w:rFonts w:ascii="Verdana" w:hAnsi="Verdana"/>
          <w:b/>
          <w:bCs/>
          <w:sz w:val="20"/>
          <w:szCs w:val="20"/>
        </w:rPr>
        <w:t>„</w:t>
      </w:r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t xml:space="preserve">Rozbudowa skrzyżowania drogi krajowej nr 20 z droga gminną ul. Brzozowa/Świerkową w m. </w:t>
      </w:r>
      <w:proofErr w:type="spellStart"/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t>Glincz</w:t>
      </w:r>
      <w:proofErr w:type="spellEnd"/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br/>
      </w:r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t xml:space="preserve"> w ramach zadania: „Poprawa bezpieczeństwa ruchu drogowego na DK20</w:t>
      </w:r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br/>
      </w:r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t xml:space="preserve"> w m. </w:t>
      </w:r>
      <w:proofErr w:type="spellStart"/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t>Glincz</w:t>
      </w:r>
      <w:proofErr w:type="spellEnd"/>
      <w:r>
        <w:rPr>
          <w:rFonts w:ascii="Verdana" w:hAnsi="Verdana"/>
          <w:b/>
          <w:sz w:val="20"/>
          <w:szCs w:val="20"/>
        </w:rPr>
        <w:t>”</w:t>
      </w:r>
    </w:p>
    <w:p w14:paraId="3F432270" w14:textId="77777777" w:rsidR="00E84387" w:rsidRPr="00E84387" w:rsidRDefault="00E84387" w:rsidP="00E84387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b/>
          <w:sz w:val="20"/>
          <w:szCs w:val="20"/>
          <w:lang w:eastAsia="ar-SA"/>
        </w:rPr>
        <w:t>JA/MY</w:t>
      </w: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0D8CEA9F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</w:t>
      </w:r>
    </w:p>
    <w:p w14:paraId="7211979F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(imię i nazwisko osoby/osób upoważnionej/-</w:t>
      </w:r>
      <w:proofErr w:type="spellStart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ych</w:t>
      </w:r>
      <w:proofErr w:type="spellEnd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do reprezentowania)</w:t>
      </w:r>
    </w:p>
    <w:p w14:paraId="27F2A201" w14:textId="77777777" w:rsidR="00E84387" w:rsidRPr="00E84387" w:rsidRDefault="00E84387" w:rsidP="00E84387">
      <w:pPr>
        <w:spacing w:after="0" w:line="240" w:lineRule="auto"/>
        <w:ind w:righ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3DC1ED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działając w imieniu i na rzecz</w:t>
      </w:r>
    </w:p>
    <w:p w14:paraId="36457877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222B3F21" w14:textId="77777777" w:rsidR="00E84387" w:rsidRPr="00E84387" w:rsidRDefault="00E84387" w:rsidP="00E84387">
      <w:pPr>
        <w:spacing w:after="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 Wykonawcy)</w:t>
      </w:r>
    </w:p>
    <w:p w14:paraId="70219CEB" w14:textId="77777777" w:rsidR="00E84387" w:rsidRPr="00E84387" w:rsidRDefault="00E84387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548DCB98" w14:textId="77777777" w:rsidR="00E84387" w:rsidRP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C87988" w14:textId="77777777" w:rsidR="00E84387" w:rsidRPr="00E84387" w:rsidRDefault="00E84387" w:rsidP="00AF122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E84387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BEB4526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1)</w:t>
      </w:r>
      <w:r w:rsidRPr="00E84387">
        <w:rPr>
          <w:rFonts w:ascii="Verdana" w:eastAsia="Times New Roman" w:hAnsi="Verdana" w:cs="Arial"/>
          <w:sz w:val="20"/>
          <w:szCs w:val="20"/>
        </w:rPr>
        <w:tab/>
        <w:t>Wykonawca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14:paraId="1BC8AE7B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2)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 zastosowaniu środka, o którym mowa w art. 1 pkt 3 ww. ustawy; </w:t>
      </w:r>
    </w:p>
    <w:p w14:paraId="5F8ECD67" w14:textId="7E56326F" w:rsidR="00E84387" w:rsidRPr="00D94EED" w:rsidRDefault="00E84387" w:rsidP="00D94EED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3)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29 września 1994 r. o rachunkowości (Dz. U. z 2021 r. poz. 217, 2105 i 2106),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>w art. 1 pkt 3 ww. ustawy.</w:t>
      </w:r>
    </w:p>
    <w:p w14:paraId="046AC329" w14:textId="77777777" w:rsidR="00AF1225" w:rsidRPr="00E84387" w:rsidRDefault="00AF1225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CDAE1A" w14:textId="77777777" w:rsidR="00E84387" w:rsidRDefault="00E8438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 dnia __ __ ____ roku</w:t>
      </w:r>
    </w:p>
    <w:p w14:paraId="039CC363" w14:textId="77777777" w:rsidR="00436B17" w:rsidRPr="00E84387" w:rsidRDefault="00436B1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</w:p>
    <w:p w14:paraId="30005953" w14:textId="77777777" w:rsidR="00E84387" w:rsidRPr="00E84387" w:rsidRDefault="00436B17" w:rsidP="00436B17">
      <w:pPr>
        <w:suppressAutoHyphens/>
        <w:spacing w:before="120" w:after="120" w:line="240" w:lineRule="auto"/>
        <w:ind w:left="4248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i/>
          <w:sz w:val="20"/>
          <w:szCs w:val="20"/>
          <w:lang w:eastAsia="ar-SA"/>
        </w:rPr>
        <w:t>____________________________</w:t>
      </w:r>
    </w:p>
    <w:p w14:paraId="186F8D03" w14:textId="77777777" w:rsidR="00436B17" w:rsidRPr="00531E50" w:rsidRDefault="00436B17" w:rsidP="00436B17">
      <w:pPr>
        <w:ind w:left="3976" w:firstLine="284"/>
        <w:rPr>
          <w:w w:val="90"/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531E50">
        <w:rPr>
          <w:sz w:val="18"/>
          <w:szCs w:val="18"/>
        </w:rPr>
        <w:t>(Pieczęć i podpis Wykonawcy / pełnomocnika)</w:t>
      </w:r>
    </w:p>
    <w:p w14:paraId="0A8166FD" w14:textId="77777777" w:rsidR="00E84387" w:rsidRPr="00E84387" w:rsidRDefault="00E84387" w:rsidP="00E84387">
      <w:pPr>
        <w:suppressAutoHyphens/>
        <w:spacing w:before="120" w:after="12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</w:t>
      </w:r>
    </w:p>
    <w:p w14:paraId="2158A28C" w14:textId="77777777" w:rsidR="00E84387" w:rsidRPr="00E84387" w:rsidRDefault="00E84387" w:rsidP="00E84387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  <w:t>* niepotrzebne skreślić</w:t>
      </w:r>
    </w:p>
    <w:p w14:paraId="606095E5" w14:textId="77777777" w:rsidR="00B26DEC" w:rsidRDefault="00B26DEC"/>
    <w:sectPr w:rsidR="00B26DEC" w:rsidSect="00436B17">
      <w:footerReference w:type="default" r:id="rId7"/>
      <w:pgSz w:w="11906" w:h="16838"/>
      <w:pgMar w:top="568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D5100" w14:textId="77777777" w:rsidR="00020398" w:rsidRDefault="00020398">
      <w:pPr>
        <w:spacing w:after="0" w:line="240" w:lineRule="auto"/>
      </w:pPr>
      <w:r>
        <w:separator/>
      </w:r>
    </w:p>
  </w:endnote>
  <w:endnote w:type="continuationSeparator" w:id="0">
    <w:p w14:paraId="0B546873" w14:textId="77777777" w:rsidR="00020398" w:rsidRDefault="0002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E8E6" w14:textId="77777777" w:rsidR="00435FD8" w:rsidRPr="007F4FE3" w:rsidRDefault="00C03E01">
    <w:pPr>
      <w:pStyle w:val="Stopka"/>
      <w:ind w:right="360"/>
      <w:jc w:val="right"/>
      <w:rPr>
        <w:rFonts w:ascii="Verdana" w:hAnsi="Verdana" w:cs="Verdana"/>
        <w:b/>
        <w:bCs/>
        <w:sz w:val="12"/>
        <w:szCs w:val="12"/>
      </w:rPr>
    </w:pP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begin"/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instrText xml:space="preserve"> PAGE </w:instrTex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separate"/>
    </w:r>
    <w:r w:rsidR="001C1602">
      <w:rPr>
        <w:rStyle w:val="Numerstrony"/>
        <w:rFonts w:ascii="Verdana" w:hAnsi="Verdana" w:cs="Verdana"/>
        <w:b/>
        <w:bCs/>
        <w:noProof/>
        <w:sz w:val="12"/>
        <w:szCs w:val="12"/>
      </w:rPr>
      <w:t>1</w: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F7AF2" w14:textId="77777777" w:rsidR="00020398" w:rsidRDefault="00020398">
      <w:pPr>
        <w:spacing w:after="0" w:line="240" w:lineRule="auto"/>
      </w:pPr>
      <w:r>
        <w:separator/>
      </w:r>
    </w:p>
  </w:footnote>
  <w:footnote w:type="continuationSeparator" w:id="0">
    <w:p w14:paraId="2D0E234C" w14:textId="77777777" w:rsidR="00020398" w:rsidRDefault="00020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87"/>
    <w:rsid w:val="0000376B"/>
    <w:rsid w:val="00020398"/>
    <w:rsid w:val="00087DE0"/>
    <w:rsid w:val="001C1602"/>
    <w:rsid w:val="001E70CD"/>
    <w:rsid w:val="00436B17"/>
    <w:rsid w:val="005763CB"/>
    <w:rsid w:val="0061569E"/>
    <w:rsid w:val="008E3EFB"/>
    <w:rsid w:val="009B3FD3"/>
    <w:rsid w:val="00AF1225"/>
    <w:rsid w:val="00B26DEC"/>
    <w:rsid w:val="00B53834"/>
    <w:rsid w:val="00C03E01"/>
    <w:rsid w:val="00C727B0"/>
    <w:rsid w:val="00CE0D5F"/>
    <w:rsid w:val="00D94EED"/>
    <w:rsid w:val="00E84387"/>
    <w:rsid w:val="00F1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98E0"/>
  <w15:chartTrackingRefBased/>
  <w15:docId w15:val="{2194F86C-BD4D-492F-B052-102BED6E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8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4387"/>
  </w:style>
  <w:style w:type="character" w:styleId="Numerstrony">
    <w:name w:val="page number"/>
    <w:basedOn w:val="Domylnaczcionkaakapitu"/>
    <w:semiHidden/>
    <w:rsid w:val="00E84387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36B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436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Cichocka Dorota</cp:lastModifiedBy>
  <cp:revision>4</cp:revision>
  <cp:lastPrinted>2022-06-27T06:23:00Z</cp:lastPrinted>
  <dcterms:created xsi:type="dcterms:W3CDTF">2023-08-30T09:50:00Z</dcterms:created>
  <dcterms:modified xsi:type="dcterms:W3CDTF">2024-09-09T05:47:00Z</dcterms:modified>
</cp:coreProperties>
</file>